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0C" w:rsidRDefault="00E0790C" w:rsidP="00E0790C">
      <w:pPr>
        <w:jc w:val="center"/>
      </w:pPr>
      <w:r>
        <w:t xml:space="preserve">Ancient Egypt </w:t>
      </w:r>
      <w:r w:rsidR="006B7264">
        <w:t>Mobile</w:t>
      </w:r>
    </w:p>
    <w:p w:rsidR="00E0790C" w:rsidRDefault="00E0790C" w:rsidP="00E0790C">
      <w:pPr>
        <w:jc w:val="center"/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312"/>
        <w:gridCol w:w="4106"/>
        <w:gridCol w:w="4590"/>
        <w:gridCol w:w="3510"/>
        <w:gridCol w:w="1056"/>
      </w:tblGrid>
      <w:tr w:rsidR="00E0790C">
        <w:trPr>
          <w:trHeight w:val="284"/>
        </w:trPr>
        <w:tc>
          <w:tcPr>
            <w:tcW w:w="1312" w:type="dxa"/>
          </w:tcPr>
          <w:p w:rsidR="00E0790C" w:rsidRDefault="00E0790C" w:rsidP="00E0790C"/>
        </w:tc>
        <w:tc>
          <w:tcPr>
            <w:tcW w:w="4106" w:type="dxa"/>
          </w:tcPr>
          <w:p w:rsidR="00E0790C" w:rsidRDefault="00E0790C" w:rsidP="00E0790C">
            <w:r>
              <w:t>10-9 Points</w:t>
            </w:r>
          </w:p>
        </w:tc>
        <w:tc>
          <w:tcPr>
            <w:tcW w:w="4590" w:type="dxa"/>
          </w:tcPr>
          <w:p w:rsidR="00E0790C" w:rsidRDefault="00E0790C" w:rsidP="00E0790C">
            <w:r>
              <w:t>8-6 Points</w:t>
            </w:r>
          </w:p>
        </w:tc>
        <w:tc>
          <w:tcPr>
            <w:tcW w:w="3510" w:type="dxa"/>
          </w:tcPr>
          <w:p w:rsidR="00E0790C" w:rsidRDefault="00E0790C" w:rsidP="00E0790C">
            <w:r>
              <w:t>5-3 Points</w:t>
            </w:r>
          </w:p>
        </w:tc>
        <w:tc>
          <w:tcPr>
            <w:tcW w:w="1056" w:type="dxa"/>
          </w:tcPr>
          <w:p w:rsidR="00E0790C" w:rsidRPr="00452C46" w:rsidRDefault="00E0790C" w:rsidP="00E0790C">
            <w:pPr>
              <w:rPr>
                <w:sz w:val="20"/>
              </w:rPr>
            </w:pPr>
            <w:r w:rsidRPr="00452C46">
              <w:rPr>
                <w:sz w:val="20"/>
              </w:rPr>
              <w:t>2-0</w:t>
            </w:r>
          </w:p>
        </w:tc>
      </w:tr>
      <w:tr w:rsidR="00E0790C">
        <w:trPr>
          <w:trHeight w:val="981"/>
        </w:trPr>
        <w:tc>
          <w:tcPr>
            <w:tcW w:w="1312" w:type="dxa"/>
          </w:tcPr>
          <w:p w:rsidR="00E0790C" w:rsidRPr="006C0BAB" w:rsidRDefault="006B7264" w:rsidP="00E0790C">
            <w:pPr>
              <w:rPr>
                <w:sz w:val="16"/>
              </w:rPr>
            </w:pPr>
            <w:r>
              <w:rPr>
                <w:sz w:val="16"/>
              </w:rPr>
              <w:t>Objects</w:t>
            </w:r>
          </w:p>
        </w:tc>
        <w:tc>
          <w:tcPr>
            <w:tcW w:w="4106" w:type="dxa"/>
          </w:tcPr>
          <w:p w:rsidR="006B7264" w:rsidRDefault="006B7264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8 or more objects</w:t>
            </w:r>
          </w:p>
          <w:p w:rsidR="00792811" w:rsidRDefault="0099723E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Neatly drawn or used unique items</w:t>
            </w:r>
            <w:r w:rsidR="00792811">
              <w:rPr>
                <w:sz w:val="16"/>
              </w:rPr>
              <w:t xml:space="preserve"> to make 3D</w:t>
            </w:r>
          </w:p>
          <w:p w:rsidR="00E0790C" w:rsidRPr="00792811" w:rsidRDefault="00792811" w:rsidP="00792811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May use clipart – but must cite the source by the picture using URL</w:t>
            </w:r>
          </w:p>
          <w:p w:rsidR="00E0790C" w:rsidRPr="006C0BAB" w:rsidRDefault="00E0790C" w:rsidP="006C0BAB">
            <w:pPr>
              <w:pStyle w:val="ListParagraph"/>
              <w:rPr>
                <w:sz w:val="16"/>
              </w:rPr>
            </w:pPr>
          </w:p>
        </w:tc>
        <w:tc>
          <w:tcPr>
            <w:tcW w:w="4590" w:type="dxa"/>
          </w:tcPr>
          <w:p w:rsidR="0099723E" w:rsidRDefault="006B7264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6 or more objects</w:t>
            </w:r>
          </w:p>
          <w:p w:rsidR="00792811" w:rsidRDefault="0099723E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Drawn</w:t>
            </w:r>
          </w:p>
          <w:p w:rsidR="00E0790C" w:rsidRPr="006C0BAB" w:rsidRDefault="00792811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Used clipart but did not cite URL</w:t>
            </w:r>
          </w:p>
          <w:p w:rsidR="00E0790C" w:rsidRPr="006C0BAB" w:rsidRDefault="00E0790C" w:rsidP="006C0BAB">
            <w:pPr>
              <w:pStyle w:val="ListParagraph"/>
              <w:rPr>
                <w:sz w:val="16"/>
              </w:rPr>
            </w:pPr>
          </w:p>
        </w:tc>
        <w:tc>
          <w:tcPr>
            <w:tcW w:w="3510" w:type="dxa"/>
          </w:tcPr>
          <w:p w:rsidR="0099723E" w:rsidRDefault="006B7264" w:rsidP="0099723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4 or more objects</w:t>
            </w:r>
          </w:p>
          <w:p w:rsidR="00E0790C" w:rsidRPr="0099723E" w:rsidRDefault="0099723E" w:rsidP="0099723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Drawn</w:t>
            </w:r>
          </w:p>
        </w:tc>
        <w:tc>
          <w:tcPr>
            <w:tcW w:w="1056" w:type="dxa"/>
          </w:tcPr>
          <w:p w:rsidR="00E0790C" w:rsidRPr="006C0BAB" w:rsidRDefault="00E0790C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E0790C">
        <w:trPr>
          <w:trHeight w:val="981"/>
        </w:trPr>
        <w:tc>
          <w:tcPr>
            <w:tcW w:w="1312" w:type="dxa"/>
          </w:tcPr>
          <w:p w:rsidR="00E0790C" w:rsidRPr="006C0BAB" w:rsidRDefault="006B7264" w:rsidP="00E0790C">
            <w:pPr>
              <w:rPr>
                <w:sz w:val="16"/>
              </w:rPr>
            </w:pPr>
            <w:r>
              <w:rPr>
                <w:sz w:val="16"/>
              </w:rPr>
              <w:t>Explanation of Objects</w:t>
            </w:r>
          </w:p>
        </w:tc>
        <w:tc>
          <w:tcPr>
            <w:tcW w:w="4106" w:type="dxa"/>
          </w:tcPr>
          <w:p w:rsidR="006B7264" w:rsidRDefault="006B7264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Paragraph with each object</w:t>
            </w:r>
          </w:p>
          <w:p w:rsidR="006B7264" w:rsidRDefault="006B7264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Paragraphs with five or more sentences</w:t>
            </w:r>
          </w:p>
          <w:p w:rsidR="00E0790C" w:rsidRPr="006C0BAB" w:rsidRDefault="006B7264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Own words</w:t>
            </w:r>
          </w:p>
          <w:p w:rsidR="00E0790C" w:rsidRPr="006C0BAB" w:rsidRDefault="00E0790C" w:rsidP="006C0BAB">
            <w:pPr>
              <w:pStyle w:val="ListParagraph"/>
              <w:rPr>
                <w:sz w:val="16"/>
              </w:rPr>
            </w:pPr>
          </w:p>
        </w:tc>
        <w:tc>
          <w:tcPr>
            <w:tcW w:w="4590" w:type="dxa"/>
          </w:tcPr>
          <w:p w:rsidR="006B7264" w:rsidRDefault="006B7264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Paragraph with each object</w:t>
            </w:r>
          </w:p>
          <w:p w:rsidR="00E0790C" w:rsidRPr="006C0BAB" w:rsidRDefault="006B7264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Paragraphs need more information</w:t>
            </w:r>
          </w:p>
          <w:p w:rsidR="00E0790C" w:rsidRPr="006C0BAB" w:rsidRDefault="006B7264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Own words</w:t>
            </w:r>
          </w:p>
        </w:tc>
        <w:tc>
          <w:tcPr>
            <w:tcW w:w="3510" w:type="dxa"/>
          </w:tcPr>
          <w:p w:rsidR="006B7264" w:rsidRDefault="006B7264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Paragraph with each object</w:t>
            </w:r>
          </w:p>
          <w:p w:rsidR="00E0790C" w:rsidRPr="006C0BAB" w:rsidRDefault="006B7264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Information incomplete</w:t>
            </w:r>
          </w:p>
          <w:p w:rsidR="00E0790C" w:rsidRPr="006C0BAB" w:rsidRDefault="00E0790C" w:rsidP="00452C46">
            <w:pPr>
              <w:pStyle w:val="ListParagraph"/>
              <w:rPr>
                <w:sz w:val="16"/>
              </w:rPr>
            </w:pPr>
          </w:p>
        </w:tc>
        <w:tc>
          <w:tcPr>
            <w:tcW w:w="1056" w:type="dxa"/>
          </w:tcPr>
          <w:p w:rsidR="00E0790C" w:rsidRPr="006C0BAB" w:rsidRDefault="00E0790C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331C79">
        <w:trPr>
          <w:trHeight w:val="575"/>
        </w:trPr>
        <w:tc>
          <w:tcPr>
            <w:tcW w:w="1312" w:type="dxa"/>
          </w:tcPr>
          <w:p w:rsidR="00331C79" w:rsidRPr="006C0BAB" w:rsidRDefault="00331C79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Theme</w:t>
            </w:r>
          </w:p>
        </w:tc>
        <w:tc>
          <w:tcPr>
            <w:tcW w:w="4106" w:type="dxa"/>
          </w:tcPr>
          <w:p w:rsidR="00331C79" w:rsidRPr="006C0BAB" w:rsidRDefault="006B7264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Objects</w:t>
            </w:r>
            <w:r w:rsidR="00331C79" w:rsidRPr="006C0BAB">
              <w:rPr>
                <w:sz w:val="16"/>
              </w:rPr>
              <w:t xml:space="preserve"> relate to one central theme</w:t>
            </w:r>
          </w:p>
          <w:p w:rsidR="00331C79" w:rsidRPr="006C0BAB" w:rsidRDefault="00331C79" w:rsidP="006B7264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Theme is identified in title of </w:t>
            </w:r>
            <w:r w:rsidR="006B7264">
              <w:rPr>
                <w:sz w:val="16"/>
              </w:rPr>
              <w:t>mobile</w:t>
            </w:r>
          </w:p>
        </w:tc>
        <w:tc>
          <w:tcPr>
            <w:tcW w:w="4590" w:type="dxa"/>
          </w:tcPr>
          <w:p w:rsidR="00331C79" w:rsidRPr="006C0BAB" w:rsidRDefault="00331C79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Most </w:t>
            </w:r>
            <w:r w:rsidR="006B7264">
              <w:rPr>
                <w:sz w:val="16"/>
              </w:rPr>
              <w:t xml:space="preserve">objects </w:t>
            </w:r>
            <w:r w:rsidRPr="006C0BAB">
              <w:rPr>
                <w:sz w:val="16"/>
              </w:rPr>
              <w:t>relate to one theme</w:t>
            </w:r>
          </w:p>
          <w:p w:rsidR="00331C79" w:rsidRPr="006C0BAB" w:rsidRDefault="00331C79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Theme is identified in title</w:t>
            </w:r>
          </w:p>
        </w:tc>
        <w:tc>
          <w:tcPr>
            <w:tcW w:w="3510" w:type="dxa"/>
          </w:tcPr>
          <w:p w:rsidR="00331C79" w:rsidRPr="006C0BAB" w:rsidRDefault="00331C79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Many </w:t>
            </w:r>
            <w:r w:rsidR="006B7264">
              <w:rPr>
                <w:sz w:val="16"/>
              </w:rPr>
              <w:t>objects</w:t>
            </w:r>
            <w:r w:rsidRPr="006C0BAB">
              <w:rPr>
                <w:sz w:val="16"/>
              </w:rPr>
              <w:t xml:space="preserve"> do not relate to theme</w:t>
            </w:r>
          </w:p>
          <w:p w:rsidR="00331C79" w:rsidRPr="006C0BAB" w:rsidRDefault="00331C79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Theme is unclear and unstated</w:t>
            </w:r>
          </w:p>
        </w:tc>
        <w:tc>
          <w:tcPr>
            <w:tcW w:w="1056" w:type="dxa"/>
          </w:tcPr>
          <w:p w:rsidR="00331C79" w:rsidRPr="006C0BAB" w:rsidRDefault="006C0BAB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6C0BAB">
        <w:trPr>
          <w:trHeight w:val="710"/>
        </w:trPr>
        <w:tc>
          <w:tcPr>
            <w:tcW w:w="1312" w:type="dxa"/>
          </w:tcPr>
          <w:p w:rsidR="006C0BAB" w:rsidRPr="006C0BAB" w:rsidRDefault="006B7264" w:rsidP="00E0790C">
            <w:pPr>
              <w:rPr>
                <w:sz w:val="16"/>
              </w:rPr>
            </w:pPr>
            <w:r>
              <w:rPr>
                <w:sz w:val="16"/>
              </w:rPr>
              <w:t>Creativity</w:t>
            </w:r>
          </w:p>
        </w:tc>
        <w:tc>
          <w:tcPr>
            <w:tcW w:w="4106" w:type="dxa"/>
          </w:tcPr>
          <w:p w:rsidR="006B7264" w:rsidRDefault="006B7264" w:rsidP="006C0BAB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Unique mobile</w:t>
            </w:r>
          </w:p>
          <w:p w:rsidR="006B7264" w:rsidRDefault="006B7264" w:rsidP="006B7264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Materials are unusual (not just paper)</w:t>
            </w:r>
          </w:p>
          <w:p w:rsidR="006B7264" w:rsidRDefault="006B7264" w:rsidP="006B7264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Used a variety of color and texture</w:t>
            </w:r>
          </w:p>
          <w:p w:rsidR="006C0BAB" w:rsidRPr="006B7264" w:rsidRDefault="006C0BAB" w:rsidP="0099723E">
            <w:pPr>
              <w:pStyle w:val="ListParagraph"/>
              <w:rPr>
                <w:sz w:val="16"/>
              </w:rPr>
            </w:pPr>
          </w:p>
        </w:tc>
        <w:tc>
          <w:tcPr>
            <w:tcW w:w="4590" w:type="dxa"/>
          </w:tcPr>
          <w:p w:rsidR="006B7264" w:rsidRDefault="006B7264" w:rsidP="006B7264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Used mostly paper</w:t>
            </w:r>
          </w:p>
          <w:p w:rsidR="006C0BAB" w:rsidRPr="00FE643A" w:rsidRDefault="006B7264" w:rsidP="00FE643A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Used a variety of color and texture</w:t>
            </w:r>
          </w:p>
        </w:tc>
        <w:tc>
          <w:tcPr>
            <w:tcW w:w="3510" w:type="dxa"/>
          </w:tcPr>
          <w:p w:rsidR="006B7264" w:rsidRDefault="006B7264" w:rsidP="006B7264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Needs more color and texture</w:t>
            </w:r>
          </w:p>
          <w:p w:rsidR="006C0BAB" w:rsidRPr="006C0BAB" w:rsidRDefault="006C0BAB" w:rsidP="006B7264">
            <w:pPr>
              <w:pStyle w:val="ListParagraph"/>
              <w:rPr>
                <w:sz w:val="16"/>
              </w:rPr>
            </w:pPr>
          </w:p>
        </w:tc>
        <w:tc>
          <w:tcPr>
            <w:tcW w:w="1056" w:type="dxa"/>
          </w:tcPr>
          <w:p w:rsidR="006C0BAB" w:rsidRPr="006C0BAB" w:rsidRDefault="006C0BAB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E0790C">
        <w:trPr>
          <w:trHeight w:val="629"/>
        </w:trPr>
        <w:tc>
          <w:tcPr>
            <w:tcW w:w="1312" w:type="dxa"/>
          </w:tcPr>
          <w:p w:rsidR="00E0790C" w:rsidRPr="006C0BAB" w:rsidRDefault="006E2413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Appearance</w:t>
            </w:r>
          </w:p>
        </w:tc>
        <w:tc>
          <w:tcPr>
            <w:tcW w:w="4106" w:type="dxa"/>
          </w:tcPr>
          <w:p w:rsidR="007830D2" w:rsidRPr="006C0BAB" w:rsidRDefault="007830D2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Legible writing</w:t>
            </w:r>
            <w:r w:rsidR="006B7264">
              <w:rPr>
                <w:sz w:val="16"/>
              </w:rPr>
              <w:t xml:space="preserve"> or typed</w:t>
            </w:r>
          </w:p>
          <w:p w:rsidR="00E0790C" w:rsidRPr="006C0BAB" w:rsidRDefault="00E0790C" w:rsidP="007830D2">
            <w:pPr>
              <w:pStyle w:val="ListParagraph"/>
              <w:rPr>
                <w:sz w:val="16"/>
              </w:rPr>
            </w:pPr>
          </w:p>
        </w:tc>
        <w:tc>
          <w:tcPr>
            <w:tcW w:w="4590" w:type="dxa"/>
          </w:tcPr>
          <w:p w:rsidR="007830D2" w:rsidRPr="006B7264" w:rsidRDefault="00452C46" w:rsidP="006B7264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B7264">
              <w:rPr>
                <w:sz w:val="16"/>
              </w:rPr>
              <w:t>Mostly l</w:t>
            </w:r>
            <w:r w:rsidR="007830D2" w:rsidRPr="006B7264">
              <w:rPr>
                <w:sz w:val="16"/>
              </w:rPr>
              <w:t>egible writing</w:t>
            </w:r>
            <w:r w:rsidR="006B7264">
              <w:rPr>
                <w:sz w:val="16"/>
              </w:rPr>
              <w:t xml:space="preserve"> or typed</w:t>
            </w:r>
          </w:p>
          <w:p w:rsidR="00E0790C" w:rsidRPr="006C0BAB" w:rsidRDefault="00E0790C" w:rsidP="007830D2">
            <w:pPr>
              <w:pStyle w:val="ListParagraph"/>
              <w:rPr>
                <w:sz w:val="16"/>
              </w:rPr>
            </w:pPr>
          </w:p>
        </w:tc>
        <w:tc>
          <w:tcPr>
            <w:tcW w:w="3510" w:type="dxa"/>
          </w:tcPr>
          <w:p w:rsidR="0099723E" w:rsidRDefault="007830D2" w:rsidP="007830D2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improvement in neatness</w:t>
            </w:r>
          </w:p>
          <w:p w:rsidR="007830D2" w:rsidRPr="006C0BAB" w:rsidRDefault="00FE643A" w:rsidP="007830D2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Used font that can</w:t>
            </w:r>
            <w:r w:rsidR="0099723E">
              <w:rPr>
                <w:sz w:val="16"/>
              </w:rPr>
              <w:t>not be easily read</w:t>
            </w:r>
          </w:p>
          <w:p w:rsidR="00E0790C" w:rsidRPr="006C0BAB" w:rsidRDefault="00E0790C" w:rsidP="007830D2">
            <w:pPr>
              <w:rPr>
                <w:sz w:val="16"/>
              </w:rPr>
            </w:pPr>
          </w:p>
        </w:tc>
        <w:tc>
          <w:tcPr>
            <w:tcW w:w="1056" w:type="dxa"/>
          </w:tcPr>
          <w:p w:rsidR="00E0790C" w:rsidRPr="006C0BAB" w:rsidRDefault="00E0790C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452C46">
        <w:trPr>
          <w:trHeight w:val="962"/>
        </w:trPr>
        <w:tc>
          <w:tcPr>
            <w:tcW w:w="1312" w:type="dxa"/>
          </w:tcPr>
          <w:p w:rsidR="00452C46" w:rsidRPr="006C0BAB" w:rsidRDefault="0099723E" w:rsidP="00E0790C">
            <w:pPr>
              <w:rPr>
                <w:sz w:val="16"/>
              </w:rPr>
            </w:pPr>
            <w:r>
              <w:rPr>
                <w:sz w:val="16"/>
              </w:rPr>
              <w:t>Sturdy/Able to Hang</w:t>
            </w:r>
          </w:p>
        </w:tc>
        <w:tc>
          <w:tcPr>
            <w:tcW w:w="4106" w:type="dxa"/>
          </w:tcPr>
          <w:p w:rsidR="0099723E" w:rsidRDefault="0099723E" w:rsidP="0099723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Sturdy</w:t>
            </w:r>
          </w:p>
          <w:p w:rsidR="00452C46" w:rsidRPr="006C0BAB" w:rsidRDefault="0099723E" w:rsidP="0099723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Able to hang easily from ceiling</w:t>
            </w:r>
          </w:p>
        </w:tc>
        <w:tc>
          <w:tcPr>
            <w:tcW w:w="4590" w:type="dxa"/>
          </w:tcPr>
          <w:p w:rsidR="0099723E" w:rsidRDefault="0099723E" w:rsidP="0099723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Sturdy</w:t>
            </w:r>
          </w:p>
          <w:p w:rsidR="00452C46" w:rsidRPr="006C0BAB" w:rsidRDefault="0099723E" w:rsidP="0099723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Able to hang with limited modifications</w:t>
            </w:r>
          </w:p>
        </w:tc>
        <w:tc>
          <w:tcPr>
            <w:tcW w:w="3510" w:type="dxa"/>
          </w:tcPr>
          <w:p w:rsidR="0099723E" w:rsidRDefault="0099723E" w:rsidP="0099723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Needs to improve sturdiness</w:t>
            </w:r>
          </w:p>
          <w:p w:rsidR="0099723E" w:rsidRDefault="0099723E" w:rsidP="0099723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Needs to be able to hang</w:t>
            </w:r>
          </w:p>
          <w:p w:rsidR="00452C46" w:rsidRPr="006C0BAB" w:rsidRDefault="00452C46" w:rsidP="0099723E">
            <w:pPr>
              <w:pStyle w:val="ListParagraph"/>
              <w:rPr>
                <w:sz w:val="16"/>
              </w:rPr>
            </w:pPr>
          </w:p>
        </w:tc>
        <w:tc>
          <w:tcPr>
            <w:tcW w:w="1056" w:type="dxa"/>
          </w:tcPr>
          <w:p w:rsidR="00452C46" w:rsidRPr="006C0BAB" w:rsidRDefault="00452C46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320427">
        <w:trPr>
          <w:trHeight w:val="981"/>
        </w:trPr>
        <w:tc>
          <w:tcPr>
            <w:tcW w:w="1312" w:type="dxa"/>
          </w:tcPr>
          <w:p w:rsidR="00320427" w:rsidRPr="006C0BAB" w:rsidRDefault="00320427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Conventions</w:t>
            </w:r>
          </w:p>
        </w:tc>
        <w:tc>
          <w:tcPr>
            <w:tcW w:w="4106" w:type="dxa"/>
          </w:tcPr>
          <w:p w:rsidR="00320427" w:rsidRPr="006C0BAB" w:rsidRDefault="00320427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Proper nouns capitalized</w:t>
            </w:r>
          </w:p>
          <w:p w:rsidR="00320427" w:rsidRPr="006C0BAB" w:rsidRDefault="00320427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Punctuation</w:t>
            </w:r>
            <w:r w:rsidRPr="006C0BAB">
              <w:rPr>
                <w:sz w:val="16"/>
              </w:rPr>
              <w:t xml:space="preserve"> used correctly</w:t>
            </w:r>
          </w:p>
          <w:p w:rsidR="00320427" w:rsidRPr="006C0BAB" w:rsidRDefault="00320427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Spelling is correct</w:t>
            </w:r>
          </w:p>
        </w:tc>
        <w:tc>
          <w:tcPr>
            <w:tcW w:w="4590" w:type="dxa"/>
          </w:tcPr>
          <w:p w:rsidR="00320427" w:rsidRPr="006C0BAB" w:rsidRDefault="00320427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 proper nouns capitalized</w:t>
            </w:r>
          </w:p>
          <w:p w:rsidR="00320427" w:rsidRPr="006C0BAB" w:rsidRDefault="00320427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 spelling is correct</w:t>
            </w:r>
          </w:p>
          <w:p w:rsidR="00320427" w:rsidRDefault="00320427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 end</w:t>
            </w:r>
            <w:r w:rsidR="00FE643A">
              <w:rPr>
                <w:sz w:val="16"/>
              </w:rPr>
              <w:t xml:space="preserve">ing </w:t>
            </w:r>
            <w:r w:rsidRPr="006C0BAB">
              <w:rPr>
                <w:sz w:val="16"/>
              </w:rPr>
              <w:t>marks are used correctly</w:t>
            </w:r>
          </w:p>
          <w:p w:rsidR="00320427" w:rsidRPr="006C0BAB" w:rsidRDefault="00320427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Commas, etc</w:t>
            </w:r>
            <w:r w:rsidR="00FE643A">
              <w:rPr>
                <w:sz w:val="16"/>
              </w:rPr>
              <w:t>.</w:t>
            </w:r>
            <w:r>
              <w:rPr>
                <w:sz w:val="16"/>
              </w:rPr>
              <w:t xml:space="preserve"> need correcting</w:t>
            </w:r>
          </w:p>
        </w:tc>
        <w:tc>
          <w:tcPr>
            <w:tcW w:w="3510" w:type="dxa"/>
          </w:tcPr>
          <w:p w:rsidR="00320427" w:rsidRPr="006C0BAB" w:rsidRDefault="00320427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more editing to check spelling and capitalization</w:t>
            </w:r>
          </w:p>
          <w:p w:rsidR="00320427" w:rsidRDefault="00320427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End</w:t>
            </w:r>
            <w:r w:rsidR="00FE643A">
              <w:rPr>
                <w:sz w:val="16"/>
              </w:rPr>
              <w:t xml:space="preserve"> </w:t>
            </w:r>
            <w:r w:rsidRPr="006C0BAB">
              <w:rPr>
                <w:sz w:val="16"/>
              </w:rPr>
              <w:t>marks missing</w:t>
            </w:r>
          </w:p>
          <w:p w:rsidR="00320427" w:rsidRPr="006C0BAB" w:rsidRDefault="00320427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Other punctuation misused or missing</w:t>
            </w:r>
          </w:p>
        </w:tc>
        <w:tc>
          <w:tcPr>
            <w:tcW w:w="1056" w:type="dxa"/>
          </w:tcPr>
          <w:p w:rsidR="00320427" w:rsidRPr="006C0BAB" w:rsidRDefault="00320427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E0790C">
        <w:trPr>
          <w:trHeight w:val="683"/>
        </w:trPr>
        <w:tc>
          <w:tcPr>
            <w:tcW w:w="1312" w:type="dxa"/>
          </w:tcPr>
          <w:p w:rsidR="00E0790C" w:rsidRPr="006C0BAB" w:rsidRDefault="007830D2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Sources</w:t>
            </w:r>
          </w:p>
        </w:tc>
        <w:tc>
          <w:tcPr>
            <w:tcW w:w="4106" w:type="dxa"/>
          </w:tcPr>
          <w:p w:rsidR="00E0790C" w:rsidRPr="006C0BAB" w:rsidRDefault="007830D2" w:rsidP="00FE643A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Sources used are cited correctly</w:t>
            </w:r>
          </w:p>
        </w:tc>
        <w:tc>
          <w:tcPr>
            <w:tcW w:w="4590" w:type="dxa"/>
          </w:tcPr>
          <w:p w:rsidR="00E0790C" w:rsidRPr="006C0BAB" w:rsidRDefault="007830D2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Some sources are cited correctly</w:t>
            </w:r>
          </w:p>
        </w:tc>
        <w:tc>
          <w:tcPr>
            <w:tcW w:w="3510" w:type="dxa"/>
          </w:tcPr>
          <w:p w:rsidR="00E0790C" w:rsidRPr="006C0BAB" w:rsidRDefault="007830D2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Sources are listed</w:t>
            </w:r>
            <w:r w:rsidR="00FE643A">
              <w:rPr>
                <w:sz w:val="16"/>
              </w:rPr>
              <w:t>, but need more clarification</w:t>
            </w:r>
          </w:p>
        </w:tc>
        <w:tc>
          <w:tcPr>
            <w:tcW w:w="1056" w:type="dxa"/>
          </w:tcPr>
          <w:p w:rsidR="00E0790C" w:rsidRPr="006C0BAB" w:rsidRDefault="00E0790C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452C46">
        <w:trPr>
          <w:trHeight w:val="981"/>
        </w:trPr>
        <w:tc>
          <w:tcPr>
            <w:tcW w:w="1312" w:type="dxa"/>
          </w:tcPr>
          <w:p w:rsidR="00452C46" w:rsidRPr="006C0BAB" w:rsidRDefault="00452C46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Presentation</w:t>
            </w:r>
          </w:p>
        </w:tc>
        <w:tc>
          <w:tcPr>
            <w:tcW w:w="4106" w:type="dxa"/>
          </w:tcPr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Able to tell about</w:t>
            </w:r>
            <w:r w:rsidR="0099723E">
              <w:rPr>
                <w:sz w:val="16"/>
              </w:rPr>
              <w:t xml:space="preserve">, not just read </w:t>
            </w:r>
          </w:p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Can tell importance or impact of at least 5 or more events</w:t>
            </w:r>
          </w:p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Eye contact</w:t>
            </w:r>
          </w:p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Spoke clearly</w:t>
            </w:r>
          </w:p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Smiled</w:t>
            </w:r>
          </w:p>
        </w:tc>
        <w:tc>
          <w:tcPr>
            <w:tcW w:w="4590" w:type="dxa"/>
          </w:tcPr>
          <w:p w:rsidR="00452C46" w:rsidRPr="006C0BAB" w:rsidRDefault="00452C46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Able to tell abou</w:t>
            </w:r>
            <w:r w:rsidR="0099723E">
              <w:rPr>
                <w:sz w:val="16"/>
              </w:rPr>
              <w:t>t, not just read</w:t>
            </w:r>
          </w:p>
          <w:p w:rsidR="00452C46" w:rsidRPr="006C0BAB" w:rsidRDefault="00452C46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Can tell importance or impact of at least 3 or more events</w:t>
            </w:r>
          </w:p>
          <w:p w:rsidR="00452C46" w:rsidRPr="006C0BAB" w:rsidRDefault="00452C46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Some eye contact</w:t>
            </w:r>
          </w:p>
          <w:p w:rsidR="00452C46" w:rsidRPr="006C0BAB" w:rsidRDefault="00452C46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Mostly spoke clearly</w:t>
            </w:r>
          </w:p>
          <w:p w:rsidR="00452C46" w:rsidRPr="006C0BAB" w:rsidRDefault="00452C46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Smiled sometimes</w:t>
            </w:r>
          </w:p>
        </w:tc>
        <w:tc>
          <w:tcPr>
            <w:tcW w:w="3510" w:type="dxa"/>
          </w:tcPr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Needs to be able to tell about </w:t>
            </w:r>
            <w:r w:rsidR="0099723E">
              <w:rPr>
                <w:sz w:val="16"/>
              </w:rPr>
              <w:t>mobile</w:t>
            </w:r>
            <w:r w:rsidRPr="006C0BAB">
              <w:rPr>
                <w:sz w:val="16"/>
              </w:rPr>
              <w:t xml:space="preserve"> not just read it</w:t>
            </w:r>
          </w:p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to be able to tell about importance or impact</w:t>
            </w:r>
          </w:p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to improve eye contact, speaking clearly, smiling at audience</w:t>
            </w:r>
          </w:p>
        </w:tc>
        <w:tc>
          <w:tcPr>
            <w:tcW w:w="1056" w:type="dxa"/>
          </w:tcPr>
          <w:p w:rsidR="00452C46" w:rsidRPr="006C0BAB" w:rsidRDefault="00452C46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452C46">
        <w:trPr>
          <w:trHeight w:val="981"/>
        </w:trPr>
        <w:tc>
          <w:tcPr>
            <w:tcW w:w="1312" w:type="dxa"/>
          </w:tcPr>
          <w:p w:rsidR="00452C46" w:rsidRPr="006C0BAB" w:rsidRDefault="00452C46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Response to Audience Questions</w:t>
            </w:r>
          </w:p>
        </w:tc>
        <w:tc>
          <w:tcPr>
            <w:tcW w:w="4106" w:type="dxa"/>
          </w:tcPr>
          <w:p w:rsidR="00452C46" w:rsidRPr="006C0BAB" w:rsidRDefault="00452C46" w:rsidP="00B470B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Able to answer audience’s questions that relate to the </w:t>
            </w:r>
            <w:r w:rsidR="00B470BC">
              <w:rPr>
                <w:sz w:val="16"/>
              </w:rPr>
              <w:t>mobile</w:t>
            </w:r>
          </w:p>
        </w:tc>
        <w:tc>
          <w:tcPr>
            <w:tcW w:w="4590" w:type="dxa"/>
          </w:tcPr>
          <w:p w:rsidR="00452C46" w:rsidRPr="006C0BAB" w:rsidRDefault="00452C46" w:rsidP="00B470B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Able to answer some of audience’s questions that relate to the </w:t>
            </w:r>
            <w:r w:rsidR="00B470BC">
              <w:rPr>
                <w:sz w:val="16"/>
              </w:rPr>
              <w:t>mobile</w:t>
            </w:r>
          </w:p>
        </w:tc>
        <w:tc>
          <w:tcPr>
            <w:tcW w:w="3510" w:type="dxa"/>
          </w:tcPr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Able to give partial answers to questions</w:t>
            </w:r>
          </w:p>
        </w:tc>
        <w:tc>
          <w:tcPr>
            <w:tcW w:w="1056" w:type="dxa"/>
          </w:tcPr>
          <w:p w:rsidR="00452C46" w:rsidRPr="006C0BAB" w:rsidRDefault="00FE643A" w:rsidP="00E0790C">
            <w:pPr>
              <w:rPr>
                <w:sz w:val="16"/>
              </w:rPr>
            </w:pPr>
            <w:r>
              <w:rPr>
                <w:sz w:val="16"/>
              </w:rPr>
              <w:t xml:space="preserve">Unable or </w:t>
            </w:r>
            <w:bookmarkStart w:id="0" w:name="_GoBack"/>
            <w:bookmarkEnd w:id="0"/>
            <w:r w:rsidR="00452C46" w:rsidRPr="006C0BAB">
              <w:rPr>
                <w:sz w:val="16"/>
              </w:rPr>
              <w:t>NOT ENOUGH TO GRADE</w:t>
            </w:r>
          </w:p>
        </w:tc>
      </w:tr>
    </w:tbl>
    <w:p w:rsidR="00792811" w:rsidRDefault="00792811" w:rsidP="00E0790C">
      <w:r>
        <w:t>Score: ___________/100</w:t>
      </w:r>
    </w:p>
    <w:p w:rsidR="00346287" w:rsidRDefault="007830D2" w:rsidP="00E0790C">
      <w:r>
        <w:t xml:space="preserve">COMMENTS:   </w:t>
      </w:r>
    </w:p>
    <w:p w:rsidR="00346287" w:rsidRDefault="00346287" w:rsidP="00E0790C"/>
    <w:p w:rsidR="00630CE0" w:rsidRPr="00346287" w:rsidRDefault="00FE643A" w:rsidP="00E0790C">
      <w:pPr>
        <w:rPr>
          <w:sz w:val="16"/>
        </w:rPr>
      </w:pPr>
    </w:p>
    <w:sectPr w:rsidR="00630CE0" w:rsidRPr="00346287" w:rsidSect="00E0790C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115"/>
    <w:multiLevelType w:val="hybridMultilevel"/>
    <w:tmpl w:val="D026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F19C9"/>
    <w:multiLevelType w:val="hybridMultilevel"/>
    <w:tmpl w:val="D360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31AC9"/>
    <w:multiLevelType w:val="hybridMultilevel"/>
    <w:tmpl w:val="801C5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0C"/>
    <w:rsid w:val="00101926"/>
    <w:rsid w:val="00320427"/>
    <w:rsid w:val="00331C79"/>
    <w:rsid w:val="00346287"/>
    <w:rsid w:val="00352B66"/>
    <w:rsid w:val="00452C46"/>
    <w:rsid w:val="00497062"/>
    <w:rsid w:val="005A7566"/>
    <w:rsid w:val="006B7264"/>
    <w:rsid w:val="006C0BAB"/>
    <w:rsid w:val="006E2413"/>
    <w:rsid w:val="007830D2"/>
    <w:rsid w:val="00792811"/>
    <w:rsid w:val="007B6C0C"/>
    <w:rsid w:val="009948EC"/>
    <w:rsid w:val="0099723E"/>
    <w:rsid w:val="009F0FEF"/>
    <w:rsid w:val="00B470BC"/>
    <w:rsid w:val="00C24704"/>
    <w:rsid w:val="00C75CA0"/>
    <w:rsid w:val="00DF7A83"/>
    <w:rsid w:val="00E0790C"/>
    <w:rsid w:val="00E6477D"/>
    <w:rsid w:val="00FA4371"/>
    <w:rsid w:val="00FE64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E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9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9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62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E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9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9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6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usd250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usd250</dc:creator>
  <cp:lastModifiedBy>kpeterson</cp:lastModifiedBy>
  <cp:revision>2</cp:revision>
  <dcterms:created xsi:type="dcterms:W3CDTF">2013-12-13T15:40:00Z</dcterms:created>
  <dcterms:modified xsi:type="dcterms:W3CDTF">2013-12-13T15:40:00Z</dcterms:modified>
</cp:coreProperties>
</file>